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03130007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7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0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7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03130007-3: Station period of record.  Blue color identifies gauges used for calibration.</w:t>
      </w:r>
    </w:p>
    <w:p>
      <w:pPr>
        <w:pStyle w:val="Heading2"/>
      </w:pPr>
      <w:r>
        <w:t>HSPF Reach 17, USGS Gauge 02350600</w:t>
      </w:r>
    </w:p>
    <w:p>
      <w:pPr>
        <w:pStyle w:val="Caption-Table"/>
      </w:pPr>
      <w:r>
        <w:t>Table 03130007-1: Comparison Statistics Between HSPF Reach 17 and USGS Gauge 02350600.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-18.88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78.93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03130007-2: Hydrologic Indices Between USGS Gauge 02350600 and HSPF Reach 17.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02350600</w:t>
            </w:r>
          </w:p>
        </w:tc>
        <w:tc>
          <w:tcPr>
            <w:tcW w:type="dxa" w:w="2340"/>
          </w:tcPr>
          <w:p>
            <w:r>
              <w:t>Simulated</w:t>
              <w:br/>
              <w:t>Reach 17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200.88</w:t>
            </w:r>
          </w:p>
        </w:tc>
        <w:tc>
          <w:tcPr>
            <w:tcW w:type="dxa" w:w="2340"/>
          </w:tcPr>
          <w:p>
            <w:r>
              <w:t xml:space="preserve">  169.79</w:t>
            </w:r>
          </w:p>
        </w:tc>
        <w:tc>
          <w:tcPr>
            <w:tcW w:type="dxa" w:w="2340"/>
          </w:tcPr>
          <w:p>
            <w:r>
              <w:t xml:space="preserve">  -15.48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127.00</w:t>
            </w:r>
          </w:p>
        </w:tc>
        <w:tc>
          <w:tcPr>
            <w:tcW w:type="dxa" w:w="2340"/>
          </w:tcPr>
          <w:p>
            <w:r>
              <w:t xml:space="preserve">  103.51</w:t>
            </w:r>
          </w:p>
        </w:tc>
        <w:tc>
          <w:tcPr>
            <w:tcW w:type="dxa" w:w="2340"/>
          </w:tcPr>
          <w:p>
            <w:r>
              <w:t xml:space="preserve">  -18.49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92.74</w:t>
            </w:r>
          </w:p>
        </w:tc>
        <w:tc>
          <w:tcPr>
            <w:tcW w:type="dxa" w:w="2340"/>
          </w:tcPr>
          <w:p>
            <w:r>
              <w:t xml:space="preserve">   70.78</w:t>
            </w:r>
          </w:p>
        </w:tc>
        <w:tc>
          <w:tcPr>
            <w:tcW w:type="dxa" w:w="2340"/>
          </w:tcPr>
          <w:p>
            <w:r>
              <w:t xml:space="preserve">  -23.68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82.69</w:t>
            </w:r>
          </w:p>
        </w:tc>
        <w:tc>
          <w:tcPr>
            <w:tcW w:type="dxa" w:w="2340"/>
          </w:tcPr>
          <w:p>
            <w:r>
              <w:t xml:space="preserve">   83.76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 3.06</w:t>
            </w:r>
          </w:p>
        </w:tc>
        <w:tc>
          <w:tcPr>
            <w:tcW w:type="dxa" w:w="2340"/>
          </w:tcPr>
          <w:p>
            <w:r>
              <w:t xml:space="preserve">    7.04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 19.72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14.63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195.88</w:t>
            </w:r>
          </w:p>
        </w:tc>
        <w:tc>
          <w:tcPr>
            <w:tcW w:type="dxa" w:w="2340"/>
          </w:tcPr>
          <w:p>
            <w:r>
              <w:t xml:space="preserve">  185.85</w:t>
            </w:r>
          </w:p>
        </w:tc>
        <w:tc>
          <w:tcPr>
            <w:tcW w:type="dxa" w:w="2340"/>
          </w:tcPr>
          <w:p>
            <w:r>
              <w:t xml:space="preserve">   -5.12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256.03</w:t>
            </w:r>
          </w:p>
        </w:tc>
        <w:tc>
          <w:tcPr>
            <w:tcW w:type="dxa" w:w="2340"/>
          </w:tcPr>
          <w:p>
            <w:r>
              <w:t xml:space="preserve">  226.56</w:t>
            </w:r>
          </w:p>
        </w:tc>
        <w:tc>
          <w:tcPr>
            <w:tcW w:type="dxa" w:w="2340"/>
          </w:tcPr>
          <w:p>
            <w:r>
              <w:t xml:space="preserve">  -11.51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290.38</w:t>
            </w:r>
          </w:p>
        </w:tc>
        <w:tc>
          <w:tcPr>
            <w:tcW w:type="dxa" w:w="2340"/>
          </w:tcPr>
          <w:p>
            <w:r>
              <w:t xml:space="preserve">  257.88</w:t>
            </w:r>
          </w:p>
        </w:tc>
        <w:tc>
          <w:tcPr>
            <w:tcW w:type="dxa" w:w="2340"/>
          </w:tcPr>
          <w:p>
            <w:r>
              <w:t xml:space="preserve">  -11.19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196.46</w:t>
            </w:r>
          </w:p>
        </w:tc>
        <w:tc>
          <w:tcPr>
            <w:tcW w:type="dxa" w:w="2340"/>
          </w:tcPr>
          <w:p>
            <w:r>
              <w:t xml:space="preserve">  159.05</w:t>
            </w:r>
          </w:p>
        </w:tc>
        <w:tc>
          <w:tcPr>
            <w:tcW w:type="dxa" w:w="2340"/>
          </w:tcPr>
          <w:p>
            <w:r>
              <w:t xml:space="preserve">  -19.04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104.80</w:t>
            </w:r>
          </w:p>
        </w:tc>
        <w:tc>
          <w:tcPr>
            <w:tcW w:type="dxa" w:w="2340"/>
          </w:tcPr>
          <w:p>
            <w:r>
              <w:t xml:space="preserve">   86.87</w:t>
            </w:r>
          </w:p>
        </w:tc>
        <w:tc>
          <w:tcPr>
            <w:tcW w:type="dxa" w:w="2340"/>
          </w:tcPr>
          <w:p>
            <w:r>
              <w:t xml:space="preserve">  -17.11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77.41</w:t>
            </w:r>
          </w:p>
        </w:tc>
        <w:tc>
          <w:tcPr>
            <w:tcW w:type="dxa" w:w="2340"/>
          </w:tcPr>
          <w:p>
            <w:r>
              <w:t xml:space="preserve">   53.37</w:t>
            </w:r>
          </w:p>
        </w:tc>
        <w:tc>
          <w:tcPr>
            <w:tcW w:type="dxa" w:w="2340"/>
          </w:tcPr>
          <w:p>
            <w:r>
              <w:t xml:space="preserve">  -31.06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108.67</w:t>
            </w:r>
          </w:p>
        </w:tc>
        <w:tc>
          <w:tcPr>
            <w:tcW w:type="dxa" w:w="2340"/>
          </w:tcPr>
          <w:p>
            <w:r>
              <w:t xml:space="preserve">   59.46</w:t>
            </w:r>
          </w:p>
        </w:tc>
        <w:tc>
          <w:tcPr>
            <w:tcW w:type="dxa" w:w="2340"/>
          </w:tcPr>
          <w:p>
            <w:r>
              <w:t xml:space="preserve">  -45.28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57.16</w:t>
            </w:r>
          </w:p>
        </w:tc>
        <w:tc>
          <w:tcPr>
            <w:tcW w:type="dxa" w:w="2340"/>
          </w:tcPr>
          <w:p>
            <w:r>
              <w:t xml:space="preserve">   43.58</w:t>
            </w:r>
          </w:p>
        </w:tc>
        <w:tc>
          <w:tcPr>
            <w:tcW w:type="dxa" w:w="2340"/>
          </w:tcPr>
          <w:p>
            <w:r>
              <w:t xml:space="preserve">  -23.75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54.37</w:t>
            </w:r>
          </w:p>
        </w:tc>
        <w:tc>
          <w:tcPr>
            <w:tcW w:type="dxa" w:w="2340"/>
          </w:tcPr>
          <w:p>
            <w:r>
              <w:t xml:space="preserve">   49.66</w:t>
            </w:r>
          </w:p>
        </w:tc>
        <w:tc>
          <w:tcPr>
            <w:tcW w:type="dxa" w:w="2340"/>
          </w:tcPr>
          <w:p>
            <w:r>
              <w:t xml:space="preserve">   -8.66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68.75</w:t>
            </w:r>
          </w:p>
        </w:tc>
        <w:tc>
          <w:tcPr>
            <w:tcW w:type="dxa" w:w="2340"/>
          </w:tcPr>
          <w:p>
            <w:r>
              <w:t xml:space="preserve">   57.67</w:t>
            </w:r>
          </w:p>
        </w:tc>
        <w:tc>
          <w:tcPr>
            <w:tcW w:type="dxa" w:w="2340"/>
          </w:tcPr>
          <w:p>
            <w:r>
              <w:t xml:space="preserve">  -16.10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113.15</w:t>
            </w:r>
          </w:p>
        </w:tc>
        <w:tc>
          <w:tcPr>
            <w:tcW w:type="dxa" w:w="2340"/>
          </w:tcPr>
          <w:p>
            <w:r>
              <w:t xml:space="preserve">   98.84</w:t>
            </w:r>
          </w:p>
        </w:tc>
        <w:tc>
          <w:tcPr>
            <w:tcW w:type="dxa" w:w="2340"/>
          </w:tcPr>
          <w:p>
            <w:r>
              <w:t xml:space="preserve">  -12.65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149.78</w:t>
            </w:r>
          </w:p>
        </w:tc>
        <w:tc>
          <w:tcPr>
            <w:tcW w:type="dxa" w:w="2340"/>
          </w:tcPr>
          <w:p>
            <w:r>
              <w:t xml:space="preserve">  135.60</w:t>
            </w:r>
          </w:p>
        </w:tc>
        <w:tc>
          <w:tcPr>
            <w:tcW w:type="dxa" w:w="2340"/>
          </w:tcPr>
          <w:p>
            <w:r>
              <w:t xml:space="preserve">   -9.47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146.50</w:t>
            </w:r>
          </w:p>
        </w:tc>
        <w:tc>
          <w:tcPr>
            <w:tcW w:type="dxa" w:w="2340"/>
          </w:tcPr>
          <w:p>
            <w:r>
              <w:t xml:space="preserve">  136.27</w:t>
            </w:r>
          </w:p>
        </w:tc>
        <w:tc>
          <w:tcPr>
            <w:tcW w:type="dxa" w:w="2340"/>
          </w:tcPr>
          <w:p>
            <w:r>
              <w:t xml:space="preserve">   -6.98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171.92</w:t>
            </w:r>
          </w:p>
        </w:tc>
        <w:tc>
          <w:tcPr>
            <w:tcW w:type="dxa" w:w="2340"/>
          </w:tcPr>
          <w:p>
            <w:r>
              <w:t xml:space="preserve">  177.44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176.67</w:t>
            </w:r>
          </w:p>
        </w:tc>
        <w:tc>
          <w:tcPr>
            <w:tcW w:type="dxa" w:w="2340"/>
          </w:tcPr>
          <w:p>
            <w:r>
              <w:t xml:space="preserve">  181.57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121.25</w:t>
            </w:r>
          </w:p>
        </w:tc>
        <w:tc>
          <w:tcPr>
            <w:tcW w:type="dxa" w:w="2340"/>
          </w:tcPr>
          <w:p>
            <w:r>
              <w:t xml:space="preserve">  138.07</w:t>
            </w:r>
          </w:p>
        </w:tc>
        <w:tc>
          <w:tcPr>
            <w:tcW w:type="dxa" w:w="2340"/>
          </w:tcPr>
          <w:p>
            <w:r>
              <w:t xml:space="preserve">   13.87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68.92</w:t>
            </w:r>
          </w:p>
        </w:tc>
        <w:tc>
          <w:tcPr>
            <w:tcW w:type="dxa" w:w="2340"/>
          </w:tcPr>
          <w:p>
            <w:r>
              <w:t xml:space="preserve">   77.25</w:t>
            </w:r>
          </w:p>
        </w:tc>
        <w:tc>
          <w:tcPr>
            <w:tcW w:type="dxa" w:w="2340"/>
          </w:tcPr>
          <w:p>
            <w:r>
              <w:t xml:space="preserve">   12.09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49.17</w:t>
            </w:r>
          </w:p>
        </w:tc>
        <w:tc>
          <w:tcPr>
            <w:tcW w:type="dxa" w:w="2340"/>
          </w:tcPr>
          <w:p>
            <w:r>
              <w:t xml:space="preserve">   51.81</w:t>
            </w:r>
          </w:p>
        </w:tc>
        <w:tc>
          <w:tcPr>
            <w:tcW w:type="dxa" w:w="2340"/>
          </w:tcPr>
          <w:p>
            <w:r>
              <w:t xml:space="preserve">    5.37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42.00</w:t>
            </w:r>
          </w:p>
        </w:tc>
        <w:tc>
          <w:tcPr>
            <w:tcW w:type="dxa" w:w="2340"/>
          </w:tcPr>
          <w:p>
            <w:r>
              <w:t xml:space="preserve">   40.21</w:t>
            </w:r>
          </w:p>
        </w:tc>
        <w:tc>
          <w:tcPr>
            <w:tcW w:type="dxa" w:w="2340"/>
          </w:tcPr>
          <w:p>
            <w:r>
              <w:t xml:space="preserve">   -4.27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40.17</w:t>
            </w:r>
          </w:p>
        </w:tc>
        <w:tc>
          <w:tcPr>
            <w:tcW w:type="dxa" w:w="2340"/>
          </w:tcPr>
          <w:p>
            <w:r>
              <w:t xml:space="preserve">   49.46</w:t>
            </w:r>
          </w:p>
        </w:tc>
        <w:tc>
          <w:tcPr>
            <w:tcW w:type="dxa" w:w="2340"/>
          </w:tcPr>
          <w:p>
            <w:r>
              <w:t xml:space="preserve">   23.15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39.58</w:t>
            </w:r>
          </w:p>
        </w:tc>
        <w:tc>
          <w:tcPr>
            <w:tcW w:type="dxa" w:w="2340"/>
          </w:tcPr>
          <w:p>
            <w:r>
              <w:t xml:space="preserve">   48.90</w:t>
            </w:r>
          </w:p>
        </w:tc>
        <w:tc>
          <w:tcPr>
            <w:tcW w:type="dxa" w:w="2340"/>
          </w:tcPr>
          <w:p>
            <w:r>
              <w:t xml:space="preserve">   23.55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55.36</w:t>
            </w:r>
          </w:p>
        </w:tc>
        <w:tc>
          <w:tcPr>
            <w:tcW w:type="dxa" w:w="2340"/>
          </w:tcPr>
          <w:p>
            <w:r>
              <w:t xml:space="preserve">   56.71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87.09</w:t>
            </w:r>
          </w:p>
        </w:tc>
        <w:tc>
          <w:tcPr>
            <w:tcW w:type="dxa" w:w="2340"/>
          </w:tcPr>
          <w:p>
            <w:r>
              <w:t xml:space="preserve">   77.01</w:t>
            </w:r>
          </w:p>
        </w:tc>
        <w:tc>
          <w:tcPr>
            <w:tcW w:type="dxa" w:w="2340"/>
          </w:tcPr>
          <w:p>
            <w:r>
              <w:t xml:space="preserve">  -11.58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132.18</w:t>
            </w:r>
          </w:p>
        </w:tc>
        <w:tc>
          <w:tcPr>
            <w:tcW w:type="dxa" w:w="2340"/>
          </w:tcPr>
          <w:p>
            <w:r>
              <w:t xml:space="preserve">  126.23</w:t>
            </w:r>
          </w:p>
        </w:tc>
        <w:tc>
          <w:tcPr>
            <w:tcW w:type="dxa" w:w="2340"/>
          </w:tcPr>
          <w:p>
            <w:r>
              <w:t xml:space="preserve">   -4.50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71.80</w:t>
            </w:r>
          </w:p>
        </w:tc>
        <w:tc>
          <w:tcPr>
            <w:tcW w:type="dxa" w:w="2340"/>
          </w:tcPr>
          <w:p>
            <w:r>
              <w:t xml:space="preserve">   74.06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15.74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17.87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19.99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23.67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29411.97</w:t>
            </w:r>
          </w:p>
        </w:tc>
        <w:tc>
          <w:tcPr>
            <w:tcW w:type="dxa" w:w="2340"/>
          </w:tcPr>
          <w:p>
            <w:r>
              <w:t>29411.97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93.34</w:t>
            </w:r>
          </w:p>
        </w:tc>
        <w:tc>
          <w:tcPr>
            <w:tcW w:type="dxa" w:w="2340"/>
          </w:tcPr>
          <w:p>
            <w:r>
              <w:t xml:space="preserve">   37.38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307.92</w:t>
            </w:r>
          </w:p>
        </w:tc>
        <w:tc>
          <w:tcPr>
            <w:tcW w:type="dxa" w:w="2340"/>
          </w:tcPr>
          <w:p>
            <w:r>
              <w:t xml:space="preserve">  375.83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50.31</w:t>
            </w:r>
          </w:p>
        </w:tc>
        <w:tc>
          <w:tcPr>
            <w:tcW w:type="dxa" w:w="2340"/>
          </w:tcPr>
          <w:p>
            <w:r>
              <w:t xml:space="preserve">   16.81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338.05</w:t>
            </w:r>
          </w:p>
        </w:tc>
        <w:tc>
          <w:tcPr>
            <w:tcW w:type="dxa" w:w="2340"/>
          </w:tcPr>
          <w:p>
            <w:r>
              <w:t xml:space="preserve">  278.46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69.00</w:t>
            </w:r>
          </w:p>
        </w:tc>
        <w:tc>
          <w:tcPr>
            <w:tcW w:type="dxa" w:w="2340"/>
          </w:tcPr>
          <w:p>
            <w:r>
              <w:t xml:space="preserve">   63.41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67.22</w:t>
            </w:r>
          </w:p>
        </w:tc>
        <w:tc>
          <w:tcPr>
            <w:tcW w:type="dxa" w:w="2340"/>
          </w:tcPr>
          <w:p>
            <w:r>
              <w:t xml:space="preserve">   69.23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506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03130007-4: Daily flow for HSFP reach 17 and USGS station 02350600.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506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03130007-5: Daily exceedance for HSFP reach 17 and USGS station 02350600.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7_023506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03130007-6: Monthly flow for HSFP reach 17 and USGS station 02350600.</w:t>
      </w:r>
    </w:p>
    <w:p>
      <w:pPr>
        <w:pStyle w:val="Heading2"/>
      </w:pPr>
      <w:r>
        <w:t>HSPF Reach 18, USGS Gauge 02351500</w:t>
      </w:r>
    </w:p>
    <w:p>
      <w:pPr>
        <w:pStyle w:val="Caption-Table"/>
      </w:pPr>
      <w:r>
        <w:t>Table 03130007-3: Comparison Statistics Between HSPF Reach 18 and USGS Gauge 02351500.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3.36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47.86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03130007-4: Hydrologic Indices Between USGS Gauge 02351500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02351500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131.06</w:t>
            </w:r>
          </w:p>
        </w:tc>
        <w:tc>
          <w:tcPr>
            <w:tcW w:type="dxa" w:w="2340"/>
          </w:tcPr>
          <w:p>
            <w:r>
              <w:t xml:space="preserve">  132.93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83.00</w:t>
            </w:r>
          </w:p>
        </w:tc>
        <w:tc>
          <w:tcPr>
            <w:tcW w:type="dxa" w:w="2340"/>
          </w:tcPr>
          <w:p>
            <w:r>
              <w:t xml:space="preserve">   81.13</w:t>
            </w:r>
          </w:p>
        </w:tc>
        <w:tc>
          <w:tcPr>
            <w:tcW w:type="dxa" w:w="2340"/>
          </w:tcPr>
          <w:p>
            <w:r>
              <w:t xml:space="preserve">   -2.25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116.04</w:t>
            </w:r>
          </w:p>
        </w:tc>
        <w:tc>
          <w:tcPr>
            <w:tcW w:type="dxa" w:w="2340"/>
          </w:tcPr>
          <w:p>
            <w:r>
              <w:t xml:space="preserve">  121.78</w:t>
            </w:r>
          </w:p>
        </w:tc>
        <w:tc>
          <w:tcPr>
            <w:tcW w:type="dxa" w:w="2340"/>
          </w:tcPr>
          <w:p>
            <w:r>
              <w:t xml:space="preserve">    4.95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92.98</w:t>
            </w:r>
          </w:p>
        </w:tc>
        <w:tc>
          <w:tcPr>
            <w:tcW w:type="dxa" w:w="2340"/>
          </w:tcPr>
          <w:p>
            <w:r>
              <w:t xml:space="preserve">   90.20</w:t>
            </w:r>
          </w:p>
        </w:tc>
        <w:tc>
          <w:tcPr>
            <w:tcW w:type="dxa" w:w="2340"/>
          </w:tcPr>
          <w:p>
            <w:r>
              <w:t xml:space="preserve">   -2.99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3.22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  <w:tc>
          <w:tcPr>
            <w:tcW w:type="dxa" w:w="2340"/>
          </w:tcPr>
          <w:p>
            <w:r>
              <w:t xml:space="preserve">   -7.16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 3.08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178.96</w:t>
            </w:r>
          </w:p>
        </w:tc>
        <w:tc>
          <w:tcPr>
            <w:tcW w:type="dxa" w:w="2340"/>
          </w:tcPr>
          <w:p>
            <w:r>
              <w:t xml:space="preserve">  179.68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195.44</w:t>
            </w:r>
          </w:p>
        </w:tc>
        <w:tc>
          <w:tcPr>
            <w:tcW w:type="dxa" w:w="2340"/>
          </w:tcPr>
          <w:p>
            <w:r>
              <w:t xml:space="preserve">  219.42</w:t>
            </w:r>
          </w:p>
        </w:tc>
        <w:tc>
          <w:tcPr>
            <w:tcW w:type="dxa" w:w="2340"/>
          </w:tcPr>
          <w:p>
            <w:r>
              <w:t xml:space="preserve">   12.27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178.24</w:t>
            </w:r>
          </w:p>
        </w:tc>
        <w:tc>
          <w:tcPr>
            <w:tcW w:type="dxa" w:w="2340"/>
          </w:tcPr>
          <w:p>
            <w:r>
              <w:t xml:space="preserve">  193.89</w:t>
            </w:r>
          </w:p>
        </w:tc>
        <w:tc>
          <w:tcPr>
            <w:tcW w:type="dxa" w:w="2340"/>
          </w:tcPr>
          <w:p>
            <w:r>
              <w:t xml:space="preserve">    8.78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146.58</w:t>
            </w:r>
          </w:p>
        </w:tc>
        <w:tc>
          <w:tcPr>
            <w:tcW w:type="dxa" w:w="2340"/>
          </w:tcPr>
          <w:p>
            <w:r>
              <w:t xml:space="preserve">  146.44</w:t>
            </w:r>
          </w:p>
        </w:tc>
        <w:tc>
          <w:tcPr>
            <w:tcW w:type="dxa" w:w="2340"/>
          </w:tcPr>
          <w:p>
            <w:r>
              <w:t xml:space="preserve">   -0.10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77.30</w:t>
            </w:r>
          </w:p>
        </w:tc>
        <w:tc>
          <w:tcPr>
            <w:tcW w:type="dxa" w:w="2340"/>
          </w:tcPr>
          <w:p>
            <w:r>
              <w:t xml:space="preserve">   80.13</w:t>
            </w:r>
          </w:p>
        </w:tc>
        <w:tc>
          <w:tcPr>
            <w:tcW w:type="dxa" w:w="2340"/>
          </w:tcPr>
          <w:p>
            <w:r>
              <w:t xml:space="preserve">    3.66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79.71</w:t>
            </w:r>
          </w:p>
        </w:tc>
        <w:tc>
          <w:tcPr>
            <w:tcW w:type="dxa" w:w="2340"/>
          </w:tcPr>
          <w:p>
            <w:r>
              <w:t xml:space="preserve">   64.84</w:t>
            </w:r>
          </w:p>
        </w:tc>
        <w:tc>
          <w:tcPr>
            <w:tcW w:type="dxa" w:w="2340"/>
          </w:tcPr>
          <w:p>
            <w:r>
              <w:t xml:space="preserve">  -18.65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77.33</w:t>
            </w:r>
          </w:p>
        </w:tc>
        <w:tc>
          <w:tcPr>
            <w:tcW w:type="dxa" w:w="2340"/>
          </w:tcPr>
          <w:p>
            <w:r>
              <w:t xml:space="preserve">   78.28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77.68</w:t>
            </w:r>
          </w:p>
        </w:tc>
        <w:tc>
          <w:tcPr>
            <w:tcW w:type="dxa" w:w="2340"/>
          </w:tcPr>
          <w:p>
            <w:r>
              <w:t xml:space="preserve">   83.02</w:t>
            </w:r>
          </w:p>
        </w:tc>
        <w:tc>
          <w:tcPr>
            <w:tcW w:type="dxa" w:w="2340"/>
          </w:tcPr>
          <w:p>
            <w:r>
              <w:t xml:space="preserve">    6.89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77.42</w:t>
            </w:r>
          </w:p>
        </w:tc>
        <w:tc>
          <w:tcPr>
            <w:tcW w:type="dxa" w:w="2340"/>
          </w:tcPr>
          <w:p>
            <w:r>
              <w:t xml:space="preserve">   91.08</w:t>
            </w:r>
          </w:p>
        </w:tc>
        <w:tc>
          <w:tcPr>
            <w:tcW w:type="dxa" w:w="2340"/>
          </w:tcPr>
          <w:p>
            <w:r>
              <w:t xml:space="preserve">   17.65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67.06</w:t>
            </w:r>
          </w:p>
        </w:tc>
        <w:tc>
          <w:tcPr>
            <w:tcW w:type="dxa" w:w="2340"/>
          </w:tcPr>
          <w:p>
            <w:r>
              <w:t xml:space="preserve">   63.09</w:t>
            </w:r>
          </w:p>
        </w:tc>
        <w:tc>
          <w:tcPr>
            <w:tcW w:type="dxa" w:w="2340"/>
          </w:tcPr>
          <w:p>
            <w:r>
              <w:t xml:space="preserve">   -5.93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100.15</w:t>
            </w:r>
          </w:p>
        </w:tc>
        <w:tc>
          <w:tcPr>
            <w:tcW w:type="dxa" w:w="2340"/>
          </w:tcPr>
          <w:p>
            <w:r>
              <w:t xml:space="preserve">   75.74</w:t>
            </w:r>
          </w:p>
        </w:tc>
        <w:tc>
          <w:tcPr>
            <w:tcW w:type="dxa" w:w="2340"/>
          </w:tcPr>
          <w:p>
            <w:r>
              <w:t xml:space="preserve">  -24.37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184.18</w:t>
            </w:r>
          </w:p>
        </w:tc>
        <w:tc>
          <w:tcPr>
            <w:tcW w:type="dxa" w:w="2340"/>
          </w:tcPr>
          <w:p>
            <w:r>
              <w:t xml:space="preserve">  201.12</w:t>
            </w:r>
          </w:p>
        </w:tc>
        <w:tc>
          <w:tcPr>
            <w:tcW w:type="dxa" w:w="2340"/>
          </w:tcPr>
          <w:p>
            <w:r>
              <w:t xml:space="preserve">    9.20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105.54</w:t>
            </w:r>
          </w:p>
        </w:tc>
        <w:tc>
          <w:tcPr>
            <w:tcW w:type="dxa" w:w="2340"/>
          </w:tcPr>
          <w:p>
            <w:r>
              <w:t xml:space="preserve">  115.29</w:t>
            </w:r>
          </w:p>
        </w:tc>
        <w:tc>
          <w:tcPr>
            <w:tcW w:type="dxa" w:w="2340"/>
          </w:tcPr>
          <w:p>
            <w:r>
              <w:t xml:space="preserve">    9.24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99.17</w:t>
            </w:r>
          </w:p>
        </w:tc>
        <w:tc>
          <w:tcPr>
            <w:tcW w:type="dxa" w:w="2340"/>
          </w:tcPr>
          <w:p>
            <w:r>
              <w:t xml:space="preserve">  107.68</w:t>
            </w:r>
          </w:p>
        </w:tc>
        <w:tc>
          <w:tcPr>
            <w:tcW w:type="dxa" w:w="2340"/>
          </w:tcPr>
          <w:p>
            <w:r>
              <w:t xml:space="preserve">    8.59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98.83</w:t>
            </w:r>
          </w:p>
        </w:tc>
        <w:tc>
          <w:tcPr>
            <w:tcW w:type="dxa" w:w="2340"/>
          </w:tcPr>
          <w:p>
            <w:r>
              <w:t xml:space="preserve">  104.42</w:t>
            </w:r>
          </w:p>
        </w:tc>
        <w:tc>
          <w:tcPr>
            <w:tcW w:type="dxa" w:w="2340"/>
          </w:tcPr>
          <w:p>
            <w:r>
              <w:t xml:space="preserve">    5.65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65.83</w:t>
            </w:r>
          </w:p>
        </w:tc>
        <w:tc>
          <w:tcPr>
            <w:tcW w:type="dxa" w:w="2340"/>
          </w:tcPr>
          <w:p>
            <w:r>
              <w:t xml:space="preserve">   83.13</w:t>
            </w:r>
          </w:p>
        </w:tc>
        <w:tc>
          <w:tcPr>
            <w:tcW w:type="dxa" w:w="2340"/>
          </w:tcPr>
          <w:p>
            <w:r>
              <w:t xml:space="preserve">   26.27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32.59</w:t>
            </w:r>
          </w:p>
        </w:tc>
        <w:tc>
          <w:tcPr>
            <w:tcW w:type="dxa" w:w="2340"/>
          </w:tcPr>
          <w:p>
            <w:r>
              <w:t xml:space="preserve">   45.49</w:t>
            </w:r>
          </w:p>
        </w:tc>
        <w:tc>
          <w:tcPr>
            <w:tcW w:type="dxa" w:w="2340"/>
          </w:tcPr>
          <w:p>
            <w:r>
              <w:t xml:space="preserve">   39.58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25.47</w:t>
            </w:r>
          </w:p>
        </w:tc>
        <w:tc>
          <w:tcPr>
            <w:tcW w:type="dxa" w:w="2340"/>
          </w:tcPr>
          <w:p>
            <w:r>
              <w:t xml:space="preserve">   36.47</w:t>
            </w:r>
          </w:p>
        </w:tc>
        <w:tc>
          <w:tcPr>
            <w:tcW w:type="dxa" w:w="2340"/>
          </w:tcPr>
          <w:p>
            <w:r>
              <w:t xml:space="preserve">   43.20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25.36</w:t>
            </w:r>
          </w:p>
        </w:tc>
        <w:tc>
          <w:tcPr>
            <w:tcW w:type="dxa" w:w="2340"/>
          </w:tcPr>
          <w:p>
            <w:r>
              <w:t xml:space="preserve">   36.86</w:t>
            </w:r>
          </w:p>
        </w:tc>
        <w:tc>
          <w:tcPr>
            <w:tcW w:type="dxa" w:w="2340"/>
          </w:tcPr>
          <w:p>
            <w:r>
              <w:t xml:space="preserve">   45.35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28.64</w:t>
            </w:r>
          </w:p>
        </w:tc>
        <w:tc>
          <w:tcPr>
            <w:tcW w:type="dxa" w:w="2340"/>
          </w:tcPr>
          <w:p>
            <w:r>
              <w:t xml:space="preserve">   45.35</w:t>
            </w:r>
          </w:p>
        </w:tc>
        <w:tc>
          <w:tcPr>
            <w:tcW w:type="dxa" w:w="2340"/>
          </w:tcPr>
          <w:p>
            <w:r>
              <w:t xml:space="preserve">   58.36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25.69</w:t>
            </w:r>
          </w:p>
        </w:tc>
        <w:tc>
          <w:tcPr>
            <w:tcW w:type="dxa" w:w="2340"/>
          </w:tcPr>
          <w:p>
            <w:r>
              <w:t xml:space="preserve">   42.91</w:t>
            </w:r>
          </w:p>
        </w:tc>
        <w:tc>
          <w:tcPr>
            <w:tcW w:type="dxa" w:w="2340"/>
          </w:tcPr>
          <w:p>
            <w:r>
              <w:t xml:space="preserve">   67.02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38.00</w:t>
            </w:r>
          </w:p>
        </w:tc>
        <w:tc>
          <w:tcPr>
            <w:tcW w:type="dxa" w:w="2340"/>
          </w:tcPr>
          <w:p>
            <w:r>
              <w:t xml:space="preserve">   44.60</w:t>
            </w:r>
          </w:p>
        </w:tc>
        <w:tc>
          <w:tcPr>
            <w:tcW w:type="dxa" w:w="2340"/>
          </w:tcPr>
          <w:p>
            <w:r>
              <w:t xml:space="preserve">   17.36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54.38</w:t>
            </w:r>
          </w:p>
        </w:tc>
        <w:tc>
          <w:tcPr>
            <w:tcW w:type="dxa" w:w="2340"/>
          </w:tcPr>
          <w:p>
            <w:r>
              <w:t xml:space="preserve">   49.74</w:t>
            </w:r>
          </w:p>
        </w:tc>
        <w:tc>
          <w:tcPr>
            <w:tcW w:type="dxa" w:w="2340"/>
          </w:tcPr>
          <w:p>
            <w:r>
              <w:t xml:space="preserve">   -8.53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75.69</w:t>
            </w:r>
          </w:p>
        </w:tc>
        <w:tc>
          <w:tcPr>
            <w:tcW w:type="dxa" w:w="2340"/>
          </w:tcPr>
          <w:p>
            <w:r>
              <w:t xml:space="preserve">   66.49</w:t>
            </w:r>
          </w:p>
        </w:tc>
        <w:tc>
          <w:tcPr>
            <w:tcW w:type="dxa" w:w="2340"/>
          </w:tcPr>
          <w:p>
            <w:r>
              <w:t xml:space="preserve">  -12.16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76.72</w:t>
            </w:r>
          </w:p>
        </w:tc>
        <w:tc>
          <w:tcPr>
            <w:tcW w:type="dxa" w:w="2340"/>
          </w:tcPr>
          <w:p>
            <w:r>
              <w:t xml:space="preserve">   87.10</w:t>
            </w:r>
          </w:p>
        </w:tc>
        <w:tc>
          <w:tcPr>
            <w:tcW w:type="dxa" w:w="2340"/>
          </w:tcPr>
          <w:p>
            <w:r>
              <w:t xml:space="preserve">   13.53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12.10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8.72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14.28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15.51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58.45</w:t>
            </w:r>
          </w:p>
        </w:tc>
        <w:tc>
          <w:tcPr>
            <w:tcW w:type="dxa" w:w="2340"/>
          </w:tcPr>
          <w:p>
            <w:r>
              <w:t xml:space="preserve">   41.89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219.97</w:t>
            </w:r>
          </w:p>
        </w:tc>
        <w:tc>
          <w:tcPr>
            <w:tcW w:type="dxa" w:w="2340"/>
          </w:tcPr>
          <w:p>
            <w:r>
              <w:t xml:space="preserve">  402.57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32.29</w:t>
            </w:r>
          </w:p>
        </w:tc>
        <w:tc>
          <w:tcPr>
            <w:tcW w:type="dxa" w:w="2340"/>
          </w:tcPr>
          <w:p>
            <w:r>
              <w:t xml:space="preserve">   16.90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262.42</w:t>
            </w:r>
          </w:p>
        </w:tc>
        <w:tc>
          <w:tcPr>
            <w:tcW w:type="dxa" w:w="2340"/>
          </w:tcPr>
          <w:p>
            <w:r>
              <w:t xml:space="preserve">  284.28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93.36</w:t>
            </w:r>
          </w:p>
        </w:tc>
        <w:tc>
          <w:tcPr>
            <w:tcW w:type="dxa" w:w="2340"/>
          </w:tcPr>
          <w:p>
            <w:r>
              <w:t xml:space="preserve">   87.00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27.37</w:t>
            </w:r>
          </w:p>
        </w:tc>
        <w:tc>
          <w:tcPr>
            <w:tcW w:type="dxa" w:w="2340"/>
          </w:tcPr>
          <w:p>
            <w:r>
              <w:t xml:space="preserve">   30.61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1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03130007-7: Daily flow for HSFP reach 18 and USGS station 02351500.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1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03130007-8: Daily exceedance for HSFP reach 18 and USGS station 02351500.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51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03130007-9: Monthly flow for HSFP reach 18 and USGS station 02351500.</w:t>
      </w:r>
    </w:p>
    <w:p>
      <w:pPr>
        <w:pStyle w:val="Heading2"/>
      </w:pPr>
      <w:r>
        <w:t>HSPF Reach 25, USGS Gauge 02351890</w:t>
      </w:r>
    </w:p>
    <w:p>
      <w:pPr>
        <w:pStyle w:val="Caption-Table"/>
      </w:pPr>
      <w:r>
        <w:t>Table 03130007-5: Comparison Statistics Between HSPF Reach 25 and USGS Gauge 02351890.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-9.73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181.83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03130007-6: Hydrologic Indices Between USGS Gauge 02351890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02351890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377.02</w:t>
            </w:r>
          </w:p>
        </w:tc>
        <w:tc>
          <w:tcPr>
            <w:tcW w:type="dxa" w:w="2340"/>
          </w:tcPr>
          <w:p>
            <w:r>
              <w:t xml:space="preserve">  367.02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223.00</w:t>
            </w:r>
          </w:p>
        </w:tc>
        <w:tc>
          <w:tcPr>
            <w:tcW w:type="dxa" w:w="2340"/>
          </w:tcPr>
          <w:p>
            <w:r>
              <w:t xml:space="preserve">  226.62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128.08</w:t>
            </w:r>
          </w:p>
        </w:tc>
        <w:tc>
          <w:tcPr>
            <w:tcW w:type="dxa" w:w="2340"/>
          </w:tcPr>
          <w:p>
            <w:r>
              <w:t xml:space="preserve">  114.28</w:t>
            </w:r>
          </w:p>
        </w:tc>
        <w:tc>
          <w:tcPr>
            <w:tcW w:type="dxa" w:w="2340"/>
          </w:tcPr>
          <w:p>
            <w:r>
              <w:t xml:space="preserve">  -10.77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88.21</w:t>
            </w:r>
          </w:p>
        </w:tc>
        <w:tc>
          <w:tcPr>
            <w:tcW w:type="dxa" w:w="2340"/>
          </w:tcPr>
          <w:p>
            <w:r>
              <w:t xml:space="preserve">   86.75</w:t>
            </w:r>
          </w:p>
        </w:tc>
        <w:tc>
          <w:tcPr>
            <w:tcW w:type="dxa" w:w="2340"/>
          </w:tcPr>
          <w:p>
            <w:r>
              <w:t xml:space="preserve">   -1.66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 -4.21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3.20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 -5.36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-8.20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1.39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-5.12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542.49</w:t>
            </w:r>
          </w:p>
        </w:tc>
        <w:tc>
          <w:tcPr>
            <w:tcW w:type="dxa" w:w="2340"/>
          </w:tcPr>
          <w:p>
            <w:r>
              <w:t xml:space="preserve">  558.57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622.20</w:t>
            </w:r>
          </w:p>
        </w:tc>
        <w:tc>
          <w:tcPr>
            <w:tcW w:type="dxa" w:w="2340"/>
          </w:tcPr>
          <w:p>
            <w:r>
              <w:t xml:space="preserve">  654.51</w:t>
            </w:r>
          </w:p>
        </w:tc>
        <w:tc>
          <w:tcPr>
            <w:tcW w:type="dxa" w:w="2340"/>
          </w:tcPr>
          <w:p>
            <w:r>
              <w:t xml:space="preserve">    5.19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670.29</w:t>
            </w:r>
          </w:p>
        </w:tc>
        <w:tc>
          <w:tcPr>
            <w:tcW w:type="dxa" w:w="2340"/>
          </w:tcPr>
          <w:p>
            <w:r>
              <w:t xml:space="preserve">  639.42</w:t>
            </w:r>
          </w:p>
        </w:tc>
        <w:tc>
          <w:tcPr>
            <w:tcW w:type="dxa" w:w="2340"/>
          </w:tcPr>
          <w:p>
            <w:r>
              <w:t xml:space="preserve">   -4.61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478.32</w:t>
            </w:r>
          </w:p>
        </w:tc>
        <w:tc>
          <w:tcPr>
            <w:tcW w:type="dxa" w:w="2340"/>
          </w:tcPr>
          <w:p>
            <w:r>
              <w:t xml:space="preserve">  437.00</w:t>
            </w:r>
          </w:p>
        </w:tc>
        <w:tc>
          <w:tcPr>
            <w:tcW w:type="dxa" w:w="2340"/>
          </w:tcPr>
          <w:p>
            <w:r>
              <w:t xml:space="preserve">   -8.64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260.41</w:t>
            </w:r>
          </w:p>
        </w:tc>
        <w:tc>
          <w:tcPr>
            <w:tcW w:type="dxa" w:w="2340"/>
          </w:tcPr>
          <w:p>
            <w:r>
              <w:t xml:space="preserve">  225.82</w:t>
            </w:r>
          </w:p>
        </w:tc>
        <w:tc>
          <w:tcPr>
            <w:tcW w:type="dxa" w:w="2340"/>
          </w:tcPr>
          <w:p>
            <w:r>
              <w:t xml:space="preserve">  -13.28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213.91</w:t>
            </w:r>
          </w:p>
        </w:tc>
        <w:tc>
          <w:tcPr>
            <w:tcW w:type="dxa" w:w="2340"/>
          </w:tcPr>
          <w:p>
            <w:r>
              <w:t xml:space="preserve">  178.73</w:t>
            </w:r>
          </w:p>
        </w:tc>
        <w:tc>
          <w:tcPr>
            <w:tcW w:type="dxa" w:w="2340"/>
          </w:tcPr>
          <w:p>
            <w:r>
              <w:t xml:space="preserve">  -16.45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325.88</w:t>
            </w:r>
          </w:p>
        </w:tc>
        <w:tc>
          <w:tcPr>
            <w:tcW w:type="dxa" w:w="2340"/>
          </w:tcPr>
          <w:p>
            <w:r>
              <w:t xml:space="preserve">  216.91</w:t>
            </w:r>
          </w:p>
        </w:tc>
        <w:tc>
          <w:tcPr>
            <w:tcW w:type="dxa" w:w="2340"/>
          </w:tcPr>
          <w:p>
            <w:r>
              <w:t xml:space="preserve">  -33.44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190.20</w:t>
            </w:r>
          </w:p>
        </w:tc>
        <w:tc>
          <w:tcPr>
            <w:tcW w:type="dxa" w:w="2340"/>
          </w:tcPr>
          <w:p>
            <w:r>
              <w:t xml:space="preserve">  198.44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198.50</w:t>
            </w:r>
          </w:p>
        </w:tc>
        <w:tc>
          <w:tcPr>
            <w:tcW w:type="dxa" w:w="2340"/>
          </w:tcPr>
          <w:p>
            <w:r>
              <w:t xml:space="preserve">  239.63</w:t>
            </w:r>
          </w:p>
        </w:tc>
        <w:tc>
          <w:tcPr>
            <w:tcW w:type="dxa" w:w="2340"/>
          </w:tcPr>
          <w:p>
            <w:r>
              <w:t xml:space="preserve">   20.72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185.29</w:t>
            </w:r>
          </w:p>
        </w:tc>
        <w:tc>
          <w:tcPr>
            <w:tcW w:type="dxa" w:w="2340"/>
          </w:tcPr>
          <w:p>
            <w:r>
              <w:t xml:space="preserve">  190.71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247.12</w:t>
            </w:r>
          </w:p>
        </w:tc>
        <w:tc>
          <w:tcPr>
            <w:tcW w:type="dxa" w:w="2340"/>
          </w:tcPr>
          <w:p>
            <w:r>
              <w:t xml:space="preserve">  253.90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469.12</w:t>
            </w:r>
          </w:p>
        </w:tc>
        <w:tc>
          <w:tcPr>
            <w:tcW w:type="dxa" w:w="2340"/>
          </w:tcPr>
          <w:p>
            <w:r>
              <w:t xml:space="preserve">  497.75</w:t>
            </w:r>
          </w:p>
        </w:tc>
        <w:tc>
          <w:tcPr>
            <w:tcW w:type="dxa" w:w="2340"/>
          </w:tcPr>
          <w:p>
            <w:r>
              <w:t xml:space="preserve">    6.10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321.54</w:t>
            </w:r>
          </w:p>
        </w:tc>
        <w:tc>
          <w:tcPr>
            <w:tcW w:type="dxa" w:w="2340"/>
          </w:tcPr>
          <w:p>
            <w:r>
              <w:t xml:space="preserve">  290.18</w:t>
            </w:r>
          </w:p>
        </w:tc>
        <w:tc>
          <w:tcPr>
            <w:tcW w:type="dxa" w:w="2340"/>
          </w:tcPr>
          <w:p>
            <w:r>
              <w:t xml:space="preserve">   -9.75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315.61</w:t>
            </w:r>
          </w:p>
        </w:tc>
        <w:tc>
          <w:tcPr>
            <w:tcW w:type="dxa" w:w="2340"/>
          </w:tcPr>
          <w:p>
            <w:r>
              <w:t xml:space="preserve">  309.42</w:t>
            </w:r>
          </w:p>
        </w:tc>
        <w:tc>
          <w:tcPr>
            <w:tcW w:type="dxa" w:w="2340"/>
          </w:tcPr>
          <w:p>
            <w:r>
              <w:t xml:space="preserve">   -1.96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314.09</w:t>
            </w:r>
          </w:p>
        </w:tc>
        <w:tc>
          <w:tcPr>
            <w:tcW w:type="dxa" w:w="2340"/>
          </w:tcPr>
          <w:p>
            <w:r>
              <w:t xml:space="preserve">  312.25</w:t>
            </w:r>
          </w:p>
        </w:tc>
        <w:tc>
          <w:tcPr>
            <w:tcW w:type="dxa" w:w="2340"/>
          </w:tcPr>
          <w:p>
            <w:r>
              <w:t xml:space="preserve">   -0.59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215.13</w:t>
            </w:r>
          </w:p>
        </w:tc>
        <w:tc>
          <w:tcPr>
            <w:tcW w:type="dxa" w:w="2340"/>
          </w:tcPr>
          <w:p>
            <w:r>
              <w:t xml:space="preserve">  226.22</w:t>
            </w:r>
          </w:p>
        </w:tc>
        <w:tc>
          <w:tcPr>
            <w:tcW w:type="dxa" w:w="2340"/>
          </w:tcPr>
          <w:p>
            <w:r>
              <w:t xml:space="preserve">    5.16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109.91</w:t>
            </w:r>
          </w:p>
        </w:tc>
        <w:tc>
          <w:tcPr>
            <w:tcW w:type="dxa" w:w="2340"/>
          </w:tcPr>
          <w:p>
            <w:r>
              <w:t xml:space="preserve">  110.59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79.16</w:t>
            </w:r>
          </w:p>
        </w:tc>
        <w:tc>
          <w:tcPr>
            <w:tcW w:type="dxa" w:w="2340"/>
          </w:tcPr>
          <w:p>
            <w:r>
              <w:t xml:space="preserve">   88.34</w:t>
            </w:r>
          </w:p>
        </w:tc>
        <w:tc>
          <w:tcPr>
            <w:tcW w:type="dxa" w:w="2340"/>
          </w:tcPr>
          <w:p>
            <w:r>
              <w:t xml:space="preserve">   11.60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86.48</w:t>
            </w:r>
          </w:p>
        </w:tc>
        <w:tc>
          <w:tcPr>
            <w:tcW w:type="dxa" w:w="2340"/>
          </w:tcPr>
          <w:p>
            <w:r>
              <w:t xml:space="preserve">   88.49</w:t>
            </w:r>
          </w:p>
        </w:tc>
        <w:tc>
          <w:tcPr>
            <w:tcW w:type="dxa" w:w="2340"/>
          </w:tcPr>
          <w:p>
            <w:r>
              <w:t xml:space="preserve">    2.33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83.10</w:t>
            </w:r>
          </w:p>
        </w:tc>
        <w:tc>
          <w:tcPr>
            <w:tcW w:type="dxa" w:w="2340"/>
          </w:tcPr>
          <w:p>
            <w:r>
              <w:t xml:space="preserve">  114.97</w:t>
            </w:r>
          </w:p>
        </w:tc>
        <w:tc>
          <w:tcPr>
            <w:tcW w:type="dxa" w:w="2340"/>
          </w:tcPr>
          <w:p>
            <w:r>
              <w:t xml:space="preserve">   38.35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74.93</w:t>
            </w:r>
          </w:p>
        </w:tc>
        <w:tc>
          <w:tcPr>
            <w:tcW w:type="dxa" w:w="2340"/>
          </w:tcPr>
          <w:p>
            <w:r>
              <w:t xml:space="preserve">  109.08</w:t>
            </w:r>
          </w:p>
        </w:tc>
        <w:tc>
          <w:tcPr>
            <w:tcW w:type="dxa" w:w="2340"/>
          </w:tcPr>
          <w:p>
            <w:r>
              <w:t xml:space="preserve">   45.57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106.57</w:t>
            </w:r>
          </w:p>
        </w:tc>
        <w:tc>
          <w:tcPr>
            <w:tcW w:type="dxa" w:w="2340"/>
          </w:tcPr>
          <w:p>
            <w:r>
              <w:t xml:space="preserve">  120.24</w:t>
            </w:r>
          </w:p>
        </w:tc>
        <w:tc>
          <w:tcPr>
            <w:tcW w:type="dxa" w:w="2340"/>
          </w:tcPr>
          <w:p>
            <w:r>
              <w:t xml:space="preserve">   12.83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146.43</w:t>
            </w:r>
          </w:p>
        </w:tc>
        <w:tc>
          <w:tcPr>
            <w:tcW w:type="dxa" w:w="2340"/>
          </w:tcPr>
          <w:p>
            <w:r>
              <w:t xml:space="preserve">  149.50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224.91</w:t>
            </w:r>
          </w:p>
        </w:tc>
        <w:tc>
          <w:tcPr>
            <w:tcW w:type="dxa" w:w="2340"/>
          </w:tcPr>
          <w:p>
            <w:r>
              <w:t xml:space="preserve">  215.87</w:t>
            </w:r>
          </w:p>
        </w:tc>
        <w:tc>
          <w:tcPr>
            <w:tcW w:type="dxa" w:w="2340"/>
          </w:tcPr>
          <w:p>
            <w:r>
              <w:t xml:space="preserve">   -4.02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87.97</w:t>
            </w:r>
          </w:p>
        </w:tc>
        <w:tc>
          <w:tcPr>
            <w:tcW w:type="dxa" w:w="2340"/>
          </w:tcPr>
          <w:p>
            <w:r>
              <w:t xml:space="preserve">   82.25</w:t>
            </w:r>
          </w:p>
        </w:tc>
        <w:tc>
          <w:tcPr>
            <w:tcW w:type="dxa" w:w="2340"/>
          </w:tcPr>
          <w:p>
            <w:r>
              <w:t xml:space="preserve">   -6.49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13.12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9.15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9.24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7.76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11.83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101.64</w:t>
            </w:r>
          </w:p>
        </w:tc>
        <w:tc>
          <w:tcPr>
            <w:tcW w:type="dxa" w:w="2340"/>
          </w:tcPr>
          <w:p>
            <w:r>
              <w:t xml:space="preserve">  107.17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547.23</w:t>
            </w:r>
          </w:p>
        </w:tc>
        <w:tc>
          <w:tcPr>
            <w:tcW w:type="dxa" w:w="2340"/>
          </w:tcPr>
          <w:p>
            <w:r>
              <w:t xml:space="preserve">  372.21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64.77</w:t>
            </w:r>
          </w:p>
        </w:tc>
        <w:tc>
          <w:tcPr>
            <w:tcW w:type="dxa" w:w="2340"/>
          </w:tcPr>
          <w:p>
            <w:r>
              <w:t xml:space="preserve">   45.15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627.31</w:t>
            </w:r>
          </w:p>
        </w:tc>
        <w:tc>
          <w:tcPr>
            <w:tcW w:type="dxa" w:w="2340"/>
          </w:tcPr>
          <w:p>
            <w:r>
              <w:t xml:space="preserve">  279.53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81.71</w:t>
            </w:r>
          </w:p>
        </w:tc>
        <w:tc>
          <w:tcPr>
            <w:tcW w:type="dxa" w:w="2340"/>
          </w:tcPr>
          <w:p>
            <w:r>
              <w:t xml:space="preserve">   77.08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16.72</w:t>
            </w:r>
          </w:p>
        </w:tc>
        <w:tc>
          <w:tcPr>
            <w:tcW w:type="dxa" w:w="2340"/>
          </w:tcPr>
          <w:p>
            <w:r>
              <w:t xml:space="preserve">   20.82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35189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03130007-10: Daily flow for HSFP reach 25 and USGS station 02351890.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35189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03130007-11: Daily exceedance for HSFP reach 25 and USGS station 02351890.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35189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03130007-12: Monthly flow for HSFP reach 25 and USGS station 02351890.</w:t>
      </w:r>
    </w:p>
    <w:p>
      <w:pPr>
        <w:pStyle w:val="Heading2"/>
      </w:pPr>
      <w:r>
        <w:t>HSPF Reach 26, USGS Gauge 02350900</w:t>
      </w:r>
    </w:p>
    <w:p>
      <w:pPr>
        <w:pStyle w:val="Caption-Table"/>
      </w:pPr>
      <w:r>
        <w:t>Table 03130007-7: Comparison Statistics Between HSPF Reach 26 and USGS Gauge 02350900.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-13.79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196.65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03130007-8: Hydrologic Indices Between USGS Gauge 02350900 and HSPF Reach 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02350900</w:t>
            </w:r>
          </w:p>
        </w:tc>
        <w:tc>
          <w:tcPr>
            <w:tcW w:type="dxa" w:w="2340"/>
          </w:tcPr>
          <w:p>
            <w:r>
              <w:t>Simulated</w:t>
              <w:br/>
              <w:t>Reach 26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516.16</w:t>
            </w:r>
          </w:p>
        </w:tc>
        <w:tc>
          <w:tcPr>
            <w:tcW w:type="dxa" w:w="2340"/>
          </w:tcPr>
          <w:p>
            <w:r>
              <w:t xml:space="preserve">  502.23</w:t>
            </w:r>
          </w:p>
        </w:tc>
        <w:tc>
          <w:tcPr>
            <w:tcW w:type="dxa" w:w="2340"/>
          </w:tcPr>
          <w:p>
            <w:r>
              <w:t xml:space="preserve">   -2.70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329.00</w:t>
            </w:r>
          </w:p>
        </w:tc>
        <w:tc>
          <w:tcPr>
            <w:tcW w:type="dxa" w:w="2340"/>
          </w:tcPr>
          <w:p>
            <w:r>
              <w:t xml:space="preserve">  320.04</w:t>
            </w:r>
          </w:p>
        </w:tc>
        <w:tc>
          <w:tcPr>
            <w:tcW w:type="dxa" w:w="2340"/>
          </w:tcPr>
          <w:p>
            <w:r>
              <w:t xml:space="preserve">   -2.72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109.35</w:t>
            </w:r>
          </w:p>
        </w:tc>
        <w:tc>
          <w:tcPr>
            <w:tcW w:type="dxa" w:w="2340"/>
          </w:tcPr>
          <w:p>
            <w:r>
              <w:t xml:space="preserve">  106.32</w:t>
            </w:r>
          </w:p>
        </w:tc>
        <w:tc>
          <w:tcPr>
            <w:tcW w:type="dxa" w:w="2340"/>
          </w:tcPr>
          <w:p>
            <w:r>
              <w:t xml:space="preserve">   -2.77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86.53</w:t>
            </w:r>
          </w:p>
        </w:tc>
        <w:tc>
          <w:tcPr>
            <w:tcW w:type="dxa" w:w="2340"/>
          </w:tcPr>
          <w:p>
            <w:r>
              <w:t xml:space="preserve">   83.83</w:t>
            </w:r>
          </w:p>
        </w:tc>
        <w:tc>
          <w:tcPr>
            <w:tcW w:type="dxa" w:w="2340"/>
          </w:tcPr>
          <w:p>
            <w:r>
              <w:t xml:space="preserve">   -3.12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 -3.86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 -3.85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  <w:tc>
          <w:tcPr>
            <w:tcW w:type="dxa" w:w="2340"/>
          </w:tcPr>
          <w:p>
            <w:r>
              <w:t xml:space="preserve">    1.30</w:t>
            </w:r>
          </w:p>
        </w:tc>
        <w:tc>
          <w:tcPr>
            <w:tcW w:type="dxa" w:w="2340"/>
          </w:tcPr>
          <w:p>
            <w:r>
              <w:t xml:space="preserve">   -2.86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744.35</w:t>
            </w:r>
          </w:p>
        </w:tc>
        <w:tc>
          <w:tcPr>
            <w:tcW w:type="dxa" w:w="2340"/>
          </w:tcPr>
          <w:p>
            <w:r>
              <w:t xml:space="preserve">  747.75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885.77</w:t>
            </w:r>
          </w:p>
        </w:tc>
        <w:tc>
          <w:tcPr>
            <w:tcW w:type="dxa" w:w="2340"/>
          </w:tcPr>
          <w:p>
            <w:r>
              <w:t xml:space="preserve">  916.85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938.74</w:t>
            </w:r>
          </w:p>
        </w:tc>
        <w:tc>
          <w:tcPr>
            <w:tcW w:type="dxa" w:w="2340"/>
          </w:tcPr>
          <w:p>
            <w:r>
              <w:t xml:space="preserve">  907.35</w:t>
            </w:r>
          </w:p>
        </w:tc>
        <w:tc>
          <w:tcPr>
            <w:tcW w:type="dxa" w:w="2340"/>
          </w:tcPr>
          <w:p>
            <w:r>
              <w:t xml:space="preserve">   -3.34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689.21</w:t>
            </w:r>
          </w:p>
        </w:tc>
        <w:tc>
          <w:tcPr>
            <w:tcW w:type="dxa" w:w="2340"/>
          </w:tcPr>
          <w:p>
            <w:r>
              <w:t xml:space="preserve">  625.56</w:t>
            </w:r>
          </w:p>
        </w:tc>
        <w:tc>
          <w:tcPr>
            <w:tcW w:type="dxa" w:w="2340"/>
          </w:tcPr>
          <w:p>
            <w:r>
              <w:t xml:space="preserve">   -9.24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366.53</w:t>
            </w:r>
          </w:p>
        </w:tc>
        <w:tc>
          <w:tcPr>
            <w:tcW w:type="dxa" w:w="2340"/>
          </w:tcPr>
          <w:p>
            <w:r>
              <w:t xml:space="preserve">  330.43</w:t>
            </w:r>
          </w:p>
        </w:tc>
        <w:tc>
          <w:tcPr>
            <w:tcW w:type="dxa" w:w="2340"/>
          </w:tcPr>
          <w:p>
            <w:r>
              <w:t xml:space="preserve">   -9.85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273.74</w:t>
            </w:r>
          </w:p>
        </w:tc>
        <w:tc>
          <w:tcPr>
            <w:tcW w:type="dxa" w:w="2340"/>
          </w:tcPr>
          <w:p>
            <w:r>
              <w:t xml:space="preserve">  237.30</w:t>
            </w:r>
          </w:p>
        </w:tc>
        <w:tc>
          <w:tcPr>
            <w:tcW w:type="dxa" w:w="2340"/>
          </w:tcPr>
          <w:p>
            <w:r>
              <w:t xml:space="preserve">  -13.31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414.76</w:t>
            </w:r>
          </w:p>
        </w:tc>
        <w:tc>
          <w:tcPr>
            <w:tcW w:type="dxa" w:w="2340"/>
          </w:tcPr>
          <w:p>
            <w:r>
              <w:t xml:space="preserve">  285.75</w:t>
            </w:r>
          </w:p>
        </w:tc>
        <w:tc>
          <w:tcPr>
            <w:tcW w:type="dxa" w:w="2340"/>
          </w:tcPr>
          <w:p>
            <w:r>
              <w:t xml:space="preserve">  -31.10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259.95</w:t>
            </w:r>
          </w:p>
        </w:tc>
        <w:tc>
          <w:tcPr>
            <w:tcW w:type="dxa" w:w="2340"/>
          </w:tcPr>
          <w:p>
            <w:r>
              <w:t xml:space="preserve">  267.53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244.29</w:t>
            </w:r>
          </w:p>
        </w:tc>
        <w:tc>
          <w:tcPr>
            <w:tcW w:type="dxa" w:w="2340"/>
          </w:tcPr>
          <w:p>
            <w:r>
              <w:t xml:space="preserve">  289.95</w:t>
            </w:r>
          </w:p>
        </w:tc>
        <w:tc>
          <w:tcPr>
            <w:tcW w:type="dxa" w:w="2340"/>
          </w:tcPr>
          <w:p>
            <w:r>
              <w:t xml:space="preserve">   18.69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235.01</w:t>
            </w:r>
          </w:p>
        </w:tc>
        <w:tc>
          <w:tcPr>
            <w:tcW w:type="dxa" w:w="2340"/>
          </w:tcPr>
          <w:p>
            <w:r>
              <w:t xml:space="preserve">  248.57</w:t>
            </w:r>
          </w:p>
        </w:tc>
        <w:tc>
          <w:tcPr>
            <w:tcW w:type="dxa" w:w="2340"/>
          </w:tcPr>
          <w:p>
            <w:r>
              <w:t xml:space="preserve">    5.77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332.36</w:t>
            </w:r>
          </w:p>
        </w:tc>
        <w:tc>
          <w:tcPr>
            <w:tcW w:type="dxa" w:w="2340"/>
          </w:tcPr>
          <w:p>
            <w:r>
              <w:t xml:space="preserve">  350.06</w:t>
            </w:r>
          </w:p>
        </w:tc>
        <w:tc>
          <w:tcPr>
            <w:tcW w:type="dxa" w:w="2340"/>
          </w:tcPr>
          <w:p>
            <w:r>
              <w:t xml:space="preserve">    5.33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645.34</w:t>
            </w:r>
          </w:p>
        </w:tc>
        <w:tc>
          <w:tcPr>
            <w:tcW w:type="dxa" w:w="2340"/>
          </w:tcPr>
          <w:p>
            <w:r>
              <w:t xml:space="preserve">  663.81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453.58</w:t>
            </w:r>
          </w:p>
        </w:tc>
        <w:tc>
          <w:tcPr>
            <w:tcW w:type="dxa" w:w="2340"/>
          </w:tcPr>
          <w:p>
            <w:r>
              <w:t xml:space="preserve">  420.79</w:t>
            </w:r>
          </w:p>
        </w:tc>
        <w:tc>
          <w:tcPr>
            <w:tcW w:type="dxa" w:w="2340"/>
          </w:tcPr>
          <w:p>
            <w:r>
              <w:t xml:space="preserve">   -7.23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485.61</w:t>
            </w:r>
          </w:p>
        </w:tc>
        <w:tc>
          <w:tcPr>
            <w:tcW w:type="dxa" w:w="2340"/>
          </w:tcPr>
          <w:p>
            <w:r>
              <w:t xml:space="preserve">  478.65</w:t>
            </w:r>
          </w:p>
        </w:tc>
        <w:tc>
          <w:tcPr>
            <w:tcW w:type="dxa" w:w="2340"/>
          </w:tcPr>
          <w:p>
            <w:r>
              <w:t xml:space="preserve">   -1.43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482.26</w:t>
            </w:r>
          </w:p>
        </w:tc>
        <w:tc>
          <w:tcPr>
            <w:tcW w:type="dxa" w:w="2340"/>
          </w:tcPr>
          <w:p>
            <w:r>
              <w:t xml:space="preserve">  473.37</w:t>
            </w:r>
          </w:p>
        </w:tc>
        <w:tc>
          <w:tcPr>
            <w:tcW w:type="dxa" w:w="2340"/>
          </w:tcPr>
          <w:p>
            <w:r>
              <w:t xml:space="preserve">   -1.84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339.13</w:t>
            </w:r>
          </w:p>
        </w:tc>
        <w:tc>
          <w:tcPr>
            <w:tcW w:type="dxa" w:w="2340"/>
          </w:tcPr>
          <w:p>
            <w:r>
              <w:t xml:space="preserve">  354.25</w:t>
            </w:r>
          </w:p>
        </w:tc>
        <w:tc>
          <w:tcPr>
            <w:tcW w:type="dxa" w:w="2340"/>
          </w:tcPr>
          <w:p>
            <w:r>
              <w:t xml:space="preserve">    4.46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172.96</w:t>
            </w:r>
          </w:p>
        </w:tc>
        <w:tc>
          <w:tcPr>
            <w:tcW w:type="dxa" w:w="2340"/>
          </w:tcPr>
          <w:p>
            <w:r>
              <w:t xml:space="preserve">  187.30</w:t>
            </w:r>
          </w:p>
        </w:tc>
        <w:tc>
          <w:tcPr>
            <w:tcW w:type="dxa" w:w="2340"/>
          </w:tcPr>
          <w:p>
            <w:r>
              <w:t xml:space="preserve">    8.29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117.26</w:t>
            </w:r>
          </w:p>
        </w:tc>
        <w:tc>
          <w:tcPr>
            <w:tcW w:type="dxa" w:w="2340"/>
          </w:tcPr>
          <w:p>
            <w:r>
              <w:t xml:space="preserve">  139.87</w:t>
            </w:r>
          </w:p>
        </w:tc>
        <w:tc>
          <w:tcPr>
            <w:tcW w:type="dxa" w:w="2340"/>
          </w:tcPr>
          <w:p>
            <w:r>
              <w:t xml:space="preserve">   19.28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130.78</w:t>
            </w:r>
          </w:p>
        </w:tc>
        <w:tc>
          <w:tcPr>
            <w:tcW w:type="dxa" w:w="2340"/>
          </w:tcPr>
          <w:p>
            <w:r>
              <w:t xml:space="preserve">  137.76</w:t>
            </w:r>
          </w:p>
        </w:tc>
        <w:tc>
          <w:tcPr>
            <w:tcW w:type="dxa" w:w="2340"/>
          </w:tcPr>
          <w:p>
            <w:r>
              <w:t xml:space="preserve">    5.34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129.39</w:t>
            </w:r>
          </w:p>
        </w:tc>
        <w:tc>
          <w:tcPr>
            <w:tcW w:type="dxa" w:w="2340"/>
          </w:tcPr>
          <w:p>
            <w:r>
              <w:t xml:space="preserve">  171.38</w:t>
            </w:r>
          </w:p>
        </w:tc>
        <w:tc>
          <w:tcPr>
            <w:tcW w:type="dxa" w:w="2340"/>
          </w:tcPr>
          <w:p>
            <w:r>
              <w:t xml:space="preserve">   32.45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110.74</w:t>
            </w:r>
          </w:p>
        </w:tc>
        <w:tc>
          <w:tcPr>
            <w:tcW w:type="dxa" w:w="2340"/>
          </w:tcPr>
          <w:p>
            <w:r>
              <w:t xml:space="preserve">  159.44</w:t>
            </w:r>
          </w:p>
        </w:tc>
        <w:tc>
          <w:tcPr>
            <w:tcW w:type="dxa" w:w="2340"/>
          </w:tcPr>
          <w:p>
            <w:r>
              <w:t xml:space="preserve">   43.98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137.78</w:t>
            </w:r>
          </w:p>
        </w:tc>
        <w:tc>
          <w:tcPr>
            <w:tcW w:type="dxa" w:w="2340"/>
          </w:tcPr>
          <w:p>
            <w:r>
              <w:t xml:space="preserve">  170.26</w:t>
            </w:r>
          </w:p>
        </w:tc>
        <w:tc>
          <w:tcPr>
            <w:tcW w:type="dxa" w:w="2340"/>
          </w:tcPr>
          <w:p>
            <w:r>
              <w:t xml:space="preserve">   23.57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193.00</w:t>
            </w:r>
          </w:p>
        </w:tc>
        <w:tc>
          <w:tcPr>
            <w:tcW w:type="dxa" w:w="2340"/>
          </w:tcPr>
          <w:p>
            <w:r>
              <w:t xml:space="preserve">  210.02</w:t>
            </w:r>
          </w:p>
        </w:tc>
        <w:tc>
          <w:tcPr>
            <w:tcW w:type="dxa" w:w="2340"/>
          </w:tcPr>
          <w:p>
            <w:r>
              <w:t xml:space="preserve">    8.82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310.70</w:t>
            </w:r>
          </w:p>
        </w:tc>
        <w:tc>
          <w:tcPr>
            <w:tcW w:type="dxa" w:w="2340"/>
          </w:tcPr>
          <w:p>
            <w:r>
              <w:t xml:space="preserve">  314.11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85.42</w:t>
            </w:r>
          </w:p>
        </w:tc>
        <w:tc>
          <w:tcPr>
            <w:tcW w:type="dxa" w:w="2340"/>
          </w:tcPr>
          <w:p>
            <w:r>
              <w:t xml:space="preserve">   78.53</w:t>
            </w:r>
          </w:p>
        </w:tc>
        <w:tc>
          <w:tcPr>
            <w:tcW w:type="dxa" w:w="2340"/>
          </w:tcPr>
          <w:p>
            <w:r>
              <w:t xml:space="preserve">   -8.06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7.02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4.44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7.11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7.37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12.53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122.79</w:t>
            </w:r>
          </w:p>
        </w:tc>
        <w:tc>
          <w:tcPr>
            <w:tcW w:type="dxa" w:w="2340"/>
          </w:tcPr>
          <w:p>
            <w:r>
              <w:t xml:space="preserve">  117.25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319.25</w:t>
            </w:r>
          </w:p>
        </w:tc>
        <w:tc>
          <w:tcPr>
            <w:tcW w:type="dxa" w:w="2340"/>
          </w:tcPr>
          <w:p>
            <w:r>
              <w:t xml:space="preserve">  382.06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69.41</w:t>
            </w:r>
          </w:p>
        </w:tc>
        <w:tc>
          <w:tcPr>
            <w:tcW w:type="dxa" w:w="2340"/>
          </w:tcPr>
          <w:p>
            <w:r>
              <w:t xml:space="preserve">   54.07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349.54</w:t>
            </w:r>
          </w:p>
        </w:tc>
        <w:tc>
          <w:tcPr>
            <w:tcW w:type="dxa" w:w="2340"/>
          </w:tcPr>
          <w:p>
            <w:r>
              <w:t xml:space="preserve">  277.09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81.12</w:t>
            </w:r>
          </w:p>
        </w:tc>
        <w:tc>
          <w:tcPr>
            <w:tcW w:type="dxa" w:w="2340"/>
          </w:tcPr>
          <w:p>
            <w:r>
              <w:t xml:space="preserve">   70.33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16.52</w:t>
            </w:r>
          </w:p>
        </w:tc>
        <w:tc>
          <w:tcPr>
            <w:tcW w:type="dxa" w:w="2340"/>
          </w:tcPr>
          <w:p>
            <w:r>
              <w:t xml:space="preserve">   22.17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509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03130007-13: Daily flow for HSFP reach 26 and USGS station 02350900.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509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03130007-14: Daily exceedance for HSFP reach 26 and USGS station 02350900.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509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03130007-15: Monthly flow for HSFP reach 26 and USGS station 02350900.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